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77777777" w:rsidR="00650198" w:rsidRPr="00F0499F" w:rsidRDefault="00650198" w:rsidP="00650198">
      <w:pPr>
        <w:pStyle w:val="Paantrat"/>
        <w:jc w:val="center"/>
        <w:rPr>
          <w:rFonts w:cstheme="minorHAnsi"/>
          <w:bCs/>
          <w:smallCaps/>
          <w:sz w:val="22"/>
          <w:szCs w:val="22"/>
        </w:rP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665B317" w:rsidR="00650198" w:rsidRPr="00650198" w:rsidRDefault="00650198" w:rsidP="00650198">
      <w:pPr>
        <w:spacing w:after="0" w:line="320" w:lineRule="atLeast"/>
        <w:ind w:right="51" w:firstLine="851"/>
        <w:jc w:val="both"/>
      </w:pPr>
      <w:r w:rsidRPr="00650198">
        <w:t>3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0D3AB732" w14:textId="3ED562A5" w:rsidR="00650198" w:rsidRPr="00650198" w:rsidRDefault="00650198" w:rsidP="00650198">
      <w:pPr>
        <w:spacing w:after="0" w:line="320" w:lineRule="atLeast"/>
        <w:ind w:right="51" w:firstLine="851"/>
        <w:jc w:val="both"/>
      </w:pPr>
      <w:r w:rsidRPr="00650198">
        <w:t>4. Pasiūlymų vertinimo kriterijai, jų parametrai, kriterijų ir jų parametrų lyginamieji svoriai:</w:t>
      </w:r>
    </w:p>
    <w:p w14:paraId="2092B901" w14:textId="77777777" w:rsidR="00650198" w:rsidRPr="00AB41B2" w:rsidRDefault="00650198" w:rsidP="00650198">
      <w:pPr>
        <w:spacing w:after="0" w:line="320" w:lineRule="atLeast"/>
        <w:ind w:left="136" w:right="50"/>
        <w:rPr>
          <w:b/>
          <w:bCs/>
          <w:i/>
          <w:iCs/>
        </w:rPr>
      </w:pPr>
      <w:r w:rsidRPr="00AB41B2">
        <w:rPr>
          <w:b/>
          <w:bCs/>
          <w:i/>
          <w:iCs/>
        </w:rPr>
        <w:t>1 lentelė</w:t>
      </w:r>
    </w:p>
    <w:tbl>
      <w:tblPr>
        <w:tblW w:w="9639" w:type="dxa"/>
        <w:tblInd w:w="-5" w:type="dxa"/>
        <w:tblLayout w:type="fixed"/>
        <w:tblCellMar>
          <w:top w:w="69" w:type="dxa"/>
          <w:left w:w="107" w:type="dxa"/>
          <w:right w:w="47" w:type="dxa"/>
        </w:tblCellMar>
        <w:tblLook w:val="04A0" w:firstRow="1" w:lastRow="0" w:firstColumn="1" w:lastColumn="0" w:noHBand="0" w:noVBand="1"/>
      </w:tblPr>
      <w:tblGrid>
        <w:gridCol w:w="851"/>
        <w:gridCol w:w="4252"/>
        <w:gridCol w:w="2127"/>
        <w:gridCol w:w="2409"/>
      </w:tblGrid>
      <w:tr w:rsidR="00650198" w:rsidRPr="003135B9" w14:paraId="32F4CB33" w14:textId="77777777" w:rsidTr="004708F7">
        <w:trPr>
          <w:trHeight w:val="911"/>
        </w:trPr>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D02BE9" w14:textId="77777777" w:rsidR="00650198" w:rsidRPr="00650198" w:rsidRDefault="00650198" w:rsidP="004708F7">
            <w:pPr>
              <w:spacing w:after="0" w:line="320" w:lineRule="atLeast"/>
              <w:ind w:right="51"/>
              <w:jc w:val="center"/>
              <w:rPr>
                <w:b/>
                <w:bCs/>
              </w:rPr>
            </w:pPr>
            <w:r w:rsidRPr="00650198">
              <w:rPr>
                <w:b/>
                <w:bCs/>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316D99" w14:textId="77777777" w:rsidR="00650198" w:rsidRPr="00650198" w:rsidRDefault="00650198" w:rsidP="004708F7">
            <w:pPr>
              <w:spacing w:after="0" w:line="320" w:lineRule="atLeast"/>
              <w:ind w:left="40" w:right="51"/>
              <w:jc w:val="center"/>
              <w:rPr>
                <w:b/>
                <w:bCs/>
              </w:rPr>
            </w:pPr>
            <w:r w:rsidRPr="00650198">
              <w:rPr>
                <w:b/>
                <w:bCs/>
              </w:rPr>
              <w:t xml:space="preserve">Vertinimo kriterijai ir jų parametrai </w:t>
            </w:r>
          </w:p>
        </w:tc>
        <w:tc>
          <w:tcPr>
            <w:tcW w:w="21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B466C43" w14:textId="77777777" w:rsidR="00650198" w:rsidRPr="00650198" w:rsidRDefault="00650198" w:rsidP="004708F7">
            <w:pPr>
              <w:spacing w:after="0" w:line="320" w:lineRule="atLeast"/>
              <w:ind w:left="40" w:right="51"/>
              <w:jc w:val="center"/>
              <w:rPr>
                <w:b/>
                <w:bCs/>
              </w:rPr>
            </w:pPr>
            <w:r w:rsidRPr="00650198">
              <w:rPr>
                <w:b/>
                <w:bCs/>
              </w:rPr>
              <w:t xml:space="preserve">Kriterijaus funkcinio </w:t>
            </w:r>
          </w:p>
          <w:p w14:paraId="47B40C79" w14:textId="77777777" w:rsidR="00650198" w:rsidRPr="00650198" w:rsidRDefault="00650198" w:rsidP="004708F7">
            <w:pPr>
              <w:spacing w:after="0" w:line="320" w:lineRule="atLeast"/>
              <w:ind w:left="40" w:right="51"/>
              <w:jc w:val="center"/>
              <w:rPr>
                <w:b/>
                <w:bCs/>
              </w:rPr>
            </w:pPr>
            <w:r w:rsidRPr="00650198">
              <w:rPr>
                <w:b/>
                <w:bCs/>
              </w:rPr>
              <w:t xml:space="preserve">parametro </w:t>
            </w:r>
          </w:p>
          <w:p w14:paraId="614F5865" w14:textId="77777777" w:rsidR="00650198" w:rsidRPr="00650198" w:rsidRDefault="00650198" w:rsidP="004708F7">
            <w:pPr>
              <w:spacing w:after="0" w:line="320" w:lineRule="atLeast"/>
              <w:ind w:left="40" w:right="51"/>
              <w:jc w:val="center"/>
              <w:rPr>
                <w:b/>
                <w:bCs/>
              </w:rPr>
            </w:pPr>
            <w:r w:rsidRPr="00650198">
              <w:rPr>
                <w:b/>
                <w:bCs/>
              </w:rPr>
              <w:t>lyginamasis svoris</w:t>
            </w:r>
          </w:p>
        </w:tc>
        <w:tc>
          <w:tcPr>
            <w:tcW w:w="24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BFEFDBF" w14:textId="77777777" w:rsidR="00650198" w:rsidRPr="00650198" w:rsidRDefault="00650198" w:rsidP="004708F7">
            <w:pPr>
              <w:spacing w:after="0" w:line="320" w:lineRule="atLeast"/>
              <w:ind w:left="40" w:right="51"/>
              <w:jc w:val="center"/>
              <w:rPr>
                <w:b/>
                <w:bCs/>
              </w:rPr>
            </w:pPr>
            <w:r w:rsidRPr="00650198">
              <w:rPr>
                <w:b/>
                <w:bCs/>
              </w:rPr>
              <w:t>Lyginamasis svoris</w:t>
            </w:r>
          </w:p>
          <w:p w14:paraId="4059672C" w14:textId="77777777" w:rsidR="00650198" w:rsidRPr="00650198" w:rsidRDefault="00650198" w:rsidP="004708F7">
            <w:pPr>
              <w:spacing w:after="0" w:line="320" w:lineRule="atLeast"/>
              <w:ind w:left="40" w:right="51"/>
              <w:jc w:val="center"/>
              <w:rPr>
                <w:b/>
                <w:bCs/>
              </w:rPr>
            </w:pPr>
            <w:r w:rsidRPr="00650198">
              <w:rPr>
                <w:b/>
                <w:bCs/>
              </w:rPr>
              <w:t>ekonominio</w:t>
            </w:r>
          </w:p>
          <w:p w14:paraId="40D7D435" w14:textId="77777777" w:rsidR="00650198" w:rsidRPr="00650198" w:rsidRDefault="00650198" w:rsidP="004708F7">
            <w:pPr>
              <w:spacing w:after="0" w:line="320" w:lineRule="atLeast"/>
              <w:ind w:left="40" w:right="51"/>
              <w:jc w:val="center"/>
              <w:rPr>
                <w:b/>
                <w:bCs/>
              </w:rPr>
            </w:pPr>
            <w:r w:rsidRPr="00650198">
              <w:rPr>
                <w:b/>
                <w:bCs/>
              </w:rPr>
              <w:t>naudingumo įvertinime</w:t>
            </w:r>
          </w:p>
        </w:tc>
      </w:tr>
      <w:tr w:rsidR="00650198" w:rsidRPr="003135B9" w14:paraId="65E620FA" w14:textId="77777777" w:rsidTr="004708F7">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24241D" w14:textId="094D7A69" w:rsidR="00650198" w:rsidRPr="00650198" w:rsidRDefault="00650198" w:rsidP="004708F7">
            <w:pPr>
              <w:spacing w:after="0" w:line="320" w:lineRule="atLeast"/>
              <w:ind w:left="98" w:right="50"/>
            </w:pPr>
            <w:r>
              <w:t>4.</w:t>
            </w:r>
            <w:r w:rsidRPr="00650198">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98A5C68" w14:textId="77777777" w:rsidR="00650198" w:rsidRPr="00650198" w:rsidRDefault="00650198" w:rsidP="004708F7">
            <w:pPr>
              <w:spacing w:after="0" w:line="320" w:lineRule="atLeast"/>
              <w:ind w:left="35" w:right="50"/>
            </w:pPr>
            <w:r w:rsidRPr="00AB41B2">
              <w:rPr>
                <w:b/>
                <w:bCs/>
              </w:rPr>
              <w:t xml:space="preserve">Pirmas kriterijus </w:t>
            </w:r>
            <w:r w:rsidRPr="00650198">
              <w:t>– Kaina (</w:t>
            </w:r>
            <w:r w:rsidRPr="00650198">
              <w:rPr>
                <w:b/>
                <w:bCs/>
              </w:rPr>
              <w:t>C</w:t>
            </w:r>
            <w:r w:rsidRPr="00650198">
              <w:t>)</w:t>
            </w:r>
          </w:p>
        </w:tc>
        <w:tc>
          <w:tcPr>
            <w:tcW w:w="2127" w:type="dxa"/>
            <w:tcBorders>
              <w:top w:val="single" w:sz="4" w:space="0" w:color="000000"/>
              <w:left w:val="single" w:sz="4" w:space="0" w:color="000000"/>
              <w:bottom w:val="single" w:sz="4" w:space="0" w:color="000000"/>
              <w:right w:val="single" w:sz="4" w:space="0" w:color="000000"/>
            </w:tcBorders>
          </w:tcPr>
          <w:p w14:paraId="3C07BC9A" w14:textId="77777777" w:rsidR="00650198" w:rsidRPr="00650198" w:rsidRDefault="00650198" w:rsidP="004708F7">
            <w:pPr>
              <w:spacing w:after="0" w:line="320" w:lineRule="atLeast"/>
              <w:ind w:left="40" w:right="5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FDB29FA" w14:textId="77777777" w:rsidR="00650198" w:rsidRPr="00650198" w:rsidRDefault="00650198" w:rsidP="004708F7">
            <w:pPr>
              <w:spacing w:after="0" w:line="320" w:lineRule="atLeast"/>
              <w:ind w:left="40" w:right="50"/>
              <w:jc w:val="center"/>
              <w:rPr>
                <w:b/>
                <w:bCs/>
              </w:rPr>
            </w:pPr>
            <w:r w:rsidRPr="00650198">
              <w:rPr>
                <w:b/>
                <w:bCs/>
              </w:rPr>
              <w:t>X= 50</w:t>
            </w:r>
          </w:p>
        </w:tc>
      </w:tr>
      <w:tr w:rsidR="00650198" w:rsidRPr="003135B9" w14:paraId="16819C49" w14:textId="77777777" w:rsidTr="004708F7">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8C09C3" w14:textId="3169FE80" w:rsidR="00650198" w:rsidRPr="00650198" w:rsidRDefault="00650198" w:rsidP="004708F7">
            <w:pPr>
              <w:spacing w:after="0" w:line="320" w:lineRule="atLeast"/>
              <w:ind w:left="98" w:right="50"/>
            </w:pPr>
            <w:r>
              <w:t>4.</w:t>
            </w:r>
            <w:r w:rsidRPr="00650198">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49BE" w14:textId="77777777" w:rsidR="00650198" w:rsidRPr="00E34A95" w:rsidRDefault="00650198" w:rsidP="004708F7">
            <w:pPr>
              <w:spacing w:after="0" w:line="320" w:lineRule="atLeast"/>
              <w:ind w:left="40" w:right="50"/>
              <w:rPr>
                <w:highlight w:val="yellow"/>
              </w:rPr>
            </w:pPr>
            <w:r w:rsidRPr="00AB41B2">
              <w:rPr>
                <w:b/>
                <w:bCs/>
              </w:rPr>
              <w:t>Antras kriterijus</w:t>
            </w:r>
            <w:r w:rsidRPr="0059555B">
              <w:t xml:space="preserve"> – Siūlomo konsultanto patirtis (</w:t>
            </w:r>
            <w:r w:rsidRPr="0059555B">
              <w:rPr>
                <w:b/>
                <w:bCs/>
              </w:rPr>
              <w:t>T</w:t>
            </w:r>
            <w:r w:rsidRPr="0059555B">
              <w:t>)</w:t>
            </w:r>
          </w:p>
        </w:tc>
        <w:tc>
          <w:tcPr>
            <w:tcW w:w="2127" w:type="dxa"/>
            <w:tcBorders>
              <w:top w:val="single" w:sz="4" w:space="0" w:color="000000"/>
              <w:left w:val="single" w:sz="4" w:space="0" w:color="000000"/>
              <w:bottom w:val="single" w:sz="4" w:space="0" w:color="000000"/>
              <w:right w:val="single" w:sz="4" w:space="0" w:color="000000"/>
            </w:tcBorders>
          </w:tcPr>
          <w:p w14:paraId="459CD7F0" w14:textId="77777777" w:rsidR="00650198" w:rsidRPr="00650198" w:rsidRDefault="00650198" w:rsidP="004708F7">
            <w:pPr>
              <w:spacing w:after="0" w:line="320" w:lineRule="atLeast"/>
              <w:ind w:left="35" w:right="5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4EAD4" w14:textId="77777777" w:rsidR="00650198" w:rsidRPr="00650198" w:rsidRDefault="00650198" w:rsidP="004708F7">
            <w:pPr>
              <w:spacing w:after="0" w:line="320" w:lineRule="atLeast"/>
              <w:ind w:left="35" w:right="50"/>
              <w:jc w:val="center"/>
              <w:rPr>
                <w:b/>
                <w:bCs/>
              </w:rPr>
            </w:pPr>
            <w:r w:rsidRPr="00650198">
              <w:rPr>
                <w:b/>
                <w:bCs/>
              </w:rPr>
              <w:t>Y</w:t>
            </w:r>
            <w:r w:rsidRPr="0065052B">
              <w:rPr>
                <w:b/>
                <w:bCs/>
                <w:vertAlign w:val="subscript"/>
              </w:rPr>
              <w:t>1</w:t>
            </w:r>
            <w:r w:rsidRPr="00650198">
              <w:rPr>
                <w:b/>
                <w:bCs/>
              </w:rPr>
              <w:t>= 50</w:t>
            </w:r>
          </w:p>
        </w:tc>
      </w:tr>
      <w:tr w:rsidR="00650198" w:rsidRPr="003135B9" w14:paraId="7302E435" w14:textId="77777777" w:rsidTr="004708F7">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556B20" w14:textId="41A61F94" w:rsidR="00650198" w:rsidRPr="00650198" w:rsidRDefault="00650198" w:rsidP="004708F7">
            <w:pPr>
              <w:spacing w:after="0" w:line="320" w:lineRule="atLeast"/>
              <w:ind w:left="98" w:right="50"/>
            </w:pPr>
            <w:r>
              <w:t>4.</w:t>
            </w:r>
            <w:r w:rsidRPr="00650198">
              <w:t>2.1.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38FB4C7E" w14:textId="096D8518" w:rsidR="00650198" w:rsidRPr="00BE37CD" w:rsidRDefault="00650198" w:rsidP="005D258E">
            <w:pPr>
              <w:spacing w:after="0" w:line="320" w:lineRule="atLeast"/>
              <w:ind w:left="40" w:right="50"/>
            </w:pPr>
            <w:r w:rsidRPr="00AB41B2">
              <w:rPr>
                <w:b/>
                <w:bCs/>
              </w:rPr>
              <w:t>Pirmas parametras (P</w:t>
            </w:r>
            <w:r w:rsidRPr="00AB41B2">
              <w:rPr>
                <w:b/>
                <w:bCs/>
                <w:vertAlign w:val="subscript"/>
              </w:rPr>
              <w:t>1</w:t>
            </w:r>
            <w:r w:rsidRPr="00AB41B2">
              <w:rPr>
                <w:b/>
                <w:bCs/>
              </w:rPr>
              <w:t>)</w:t>
            </w:r>
            <w:r w:rsidRPr="00BE37CD">
              <w:t xml:space="preserve"> – </w:t>
            </w:r>
            <w:r w:rsidR="005D258E" w:rsidRPr="00BE37CD">
              <w:t xml:space="preserve">Patirtis, </w:t>
            </w:r>
            <w:r w:rsidR="00BE37CD" w:rsidRPr="00BE37CD">
              <w:t>vadovaujant valstybės informacinių sistemų priežiūros ir vystymo projektams / vykdant sutartis</w:t>
            </w:r>
          </w:p>
        </w:tc>
        <w:tc>
          <w:tcPr>
            <w:tcW w:w="2127" w:type="dxa"/>
            <w:tcBorders>
              <w:top w:val="single" w:sz="4" w:space="0" w:color="000000"/>
              <w:left w:val="single" w:sz="4" w:space="0" w:color="000000"/>
              <w:bottom w:val="single" w:sz="4" w:space="0" w:color="000000"/>
              <w:right w:val="single" w:sz="4" w:space="0" w:color="000000"/>
            </w:tcBorders>
          </w:tcPr>
          <w:p w14:paraId="1BB25B83" w14:textId="77777777" w:rsidR="00650198" w:rsidRPr="00650198" w:rsidRDefault="00650198" w:rsidP="004708F7">
            <w:pPr>
              <w:spacing w:after="0" w:line="320" w:lineRule="atLeast"/>
              <w:ind w:left="35" w:right="50"/>
              <w:jc w:val="center"/>
            </w:pPr>
            <w:r w:rsidRPr="00650198">
              <w:t xml:space="preserve">(nuo 1 iki 3 balų) </w:t>
            </w:r>
          </w:p>
          <w:p w14:paraId="246D6CFC" w14:textId="3A042038" w:rsidR="00650198" w:rsidRPr="00650198" w:rsidRDefault="00650198" w:rsidP="004708F7">
            <w:pPr>
              <w:spacing w:after="0" w:line="320" w:lineRule="atLeast"/>
              <w:ind w:left="35" w:right="50"/>
              <w:jc w:val="center"/>
              <w:rPr>
                <w:b/>
                <w:bCs/>
              </w:rPr>
            </w:pPr>
            <w:r w:rsidRPr="00650198">
              <w:rPr>
                <w:b/>
                <w:bCs/>
              </w:rPr>
              <w:t>L</w:t>
            </w:r>
            <w:r w:rsidRPr="0065052B">
              <w:rPr>
                <w:b/>
                <w:bCs/>
                <w:vertAlign w:val="subscript"/>
              </w:rPr>
              <w:t>1</w:t>
            </w:r>
            <w:r w:rsidRPr="00650198">
              <w:rPr>
                <w:b/>
                <w:bCs/>
              </w:rPr>
              <w:t>= 0,5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AC276" w14:textId="77777777" w:rsidR="00650198" w:rsidRPr="00650198" w:rsidRDefault="00650198" w:rsidP="004708F7">
            <w:pPr>
              <w:spacing w:after="0" w:line="320" w:lineRule="atLeast"/>
              <w:ind w:left="35" w:right="50"/>
              <w:jc w:val="center"/>
            </w:pPr>
          </w:p>
        </w:tc>
      </w:tr>
      <w:tr w:rsidR="00650198" w:rsidRPr="003135B9" w14:paraId="55FDB46D" w14:textId="77777777" w:rsidTr="004708F7">
        <w:trPr>
          <w:trHeight w:val="44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0F9C010" w14:textId="780892B5" w:rsidR="00650198" w:rsidRPr="00650198" w:rsidRDefault="00650198" w:rsidP="004708F7">
            <w:pPr>
              <w:spacing w:after="0" w:line="320" w:lineRule="atLeast"/>
              <w:ind w:left="98" w:right="50"/>
            </w:pPr>
            <w:r>
              <w:t>4.</w:t>
            </w:r>
            <w:r w:rsidRPr="00650198">
              <w:t>2.2.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1849F491" w14:textId="70230159" w:rsidR="00650198" w:rsidRPr="005D258E" w:rsidRDefault="00650198" w:rsidP="004708F7">
            <w:pPr>
              <w:spacing w:after="0" w:line="320" w:lineRule="atLeast"/>
              <w:ind w:left="40" w:right="50"/>
              <w:rPr>
                <w:highlight w:val="yellow"/>
              </w:rPr>
            </w:pPr>
            <w:r w:rsidRPr="00AB41B2">
              <w:rPr>
                <w:b/>
                <w:bCs/>
              </w:rPr>
              <w:t>Antras parametras (P</w:t>
            </w:r>
            <w:r w:rsidRPr="00AB41B2">
              <w:rPr>
                <w:b/>
                <w:bCs/>
                <w:vertAlign w:val="subscript"/>
              </w:rPr>
              <w:t>2</w:t>
            </w:r>
            <w:r w:rsidRPr="00AB41B2">
              <w:rPr>
                <w:b/>
                <w:bCs/>
              </w:rPr>
              <w:t>)</w:t>
            </w:r>
            <w:r w:rsidRPr="00BE37CD">
              <w:t xml:space="preserve"> – </w:t>
            </w:r>
            <w:r w:rsidR="005D258E" w:rsidRPr="00BE37CD">
              <w:t xml:space="preserve">Patirtis, </w:t>
            </w:r>
            <w:r w:rsidR="00BE37CD" w:rsidRPr="00BE37CD">
              <w:t>vadovaujant projektams / vykdant sutartis socialinėje srityje</w:t>
            </w:r>
          </w:p>
        </w:tc>
        <w:tc>
          <w:tcPr>
            <w:tcW w:w="2127" w:type="dxa"/>
            <w:tcBorders>
              <w:top w:val="single" w:sz="4" w:space="0" w:color="000000"/>
              <w:left w:val="single" w:sz="4" w:space="0" w:color="000000"/>
              <w:bottom w:val="single" w:sz="4" w:space="0" w:color="000000"/>
              <w:right w:val="single" w:sz="4" w:space="0" w:color="000000"/>
            </w:tcBorders>
          </w:tcPr>
          <w:p w14:paraId="68380E7A" w14:textId="77777777" w:rsidR="00650198" w:rsidRPr="00650198" w:rsidRDefault="00650198" w:rsidP="004708F7">
            <w:pPr>
              <w:spacing w:after="0" w:line="320" w:lineRule="atLeast"/>
              <w:ind w:left="35" w:right="50"/>
              <w:jc w:val="center"/>
            </w:pPr>
            <w:r w:rsidRPr="00650198">
              <w:t>(nuo 1 iki 5 balų)</w:t>
            </w:r>
          </w:p>
          <w:p w14:paraId="49905A2D" w14:textId="1A57EE1C" w:rsidR="00650198" w:rsidRPr="00650198" w:rsidRDefault="00650198" w:rsidP="004708F7">
            <w:pPr>
              <w:spacing w:after="0" w:line="320" w:lineRule="atLeast"/>
              <w:ind w:left="35" w:right="50"/>
              <w:jc w:val="center"/>
              <w:rPr>
                <w:b/>
                <w:bCs/>
              </w:rPr>
            </w:pPr>
            <w:r w:rsidRPr="00650198">
              <w:rPr>
                <w:b/>
                <w:bCs/>
              </w:rPr>
              <w:t>L</w:t>
            </w:r>
            <w:r w:rsidR="0065052B">
              <w:rPr>
                <w:b/>
                <w:bCs/>
                <w:vertAlign w:val="subscript"/>
              </w:rPr>
              <w:t>2</w:t>
            </w:r>
            <w:r w:rsidRPr="00650198">
              <w:rPr>
                <w:b/>
                <w:bCs/>
              </w:rPr>
              <w:t>= 0,5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053DA" w14:textId="77777777" w:rsidR="00650198" w:rsidRPr="00650198" w:rsidRDefault="00650198" w:rsidP="004708F7">
            <w:pPr>
              <w:spacing w:after="0" w:line="320" w:lineRule="atLeast"/>
              <w:ind w:left="35" w:right="50"/>
              <w:jc w:val="center"/>
            </w:pPr>
          </w:p>
        </w:tc>
      </w:tr>
    </w:tbl>
    <w:p w14:paraId="1FB5ED94" w14:textId="21681BD0" w:rsidR="0065052B" w:rsidRPr="00650198" w:rsidRDefault="00650198" w:rsidP="00650198">
      <w:pPr>
        <w:spacing w:after="0" w:line="320" w:lineRule="atLeast"/>
        <w:ind w:right="49"/>
        <w:jc w:val="both"/>
      </w:pPr>
      <w:r w:rsidRPr="00650198">
        <w:t xml:space="preserve">   </w:t>
      </w:r>
      <w:bookmarkStart w:id="0" w:name="_Hlk152654054"/>
      <w:r w:rsidRPr="00650198">
        <w:t xml:space="preserve">* </w:t>
      </w:r>
      <w:hyperlink r:id="rId6" w:history="1">
        <w:r w:rsidRPr="00650198">
          <w:t>https://www.e-tar.lt/portal/lt/legalAct/TAR.85C510BA700A/asr</w:t>
        </w:r>
      </w:hyperlink>
      <w:bookmarkEnd w:id="0"/>
    </w:p>
    <w:p w14:paraId="688898B1" w14:textId="77777777" w:rsidR="00650198" w:rsidRPr="00650198" w:rsidRDefault="00650198" w:rsidP="00650198">
      <w:pPr>
        <w:spacing w:after="0" w:line="320" w:lineRule="atLeast"/>
        <w:ind w:right="51" w:firstLine="851"/>
        <w:jc w:val="both"/>
      </w:pPr>
    </w:p>
    <w:p w14:paraId="5B56B67C" w14:textId="25FF8765" w:rsidR="00650198" w:rsidRPr="00650198" w:rsidRDefault="00650198" w:rsidP="00650198">
      <w:pPr>
        <w:spacing w:after="0" w:line="320" w:lineRule="atLeast"/>
        <w:ind w:right="50" w:firstLine="851"/>
        <w:jc w:val="both"/>
      </w:pPr>
      <w:r w:rsidRPr="00650198">
        <w:t xml:space="preserve">5. Ekonominis naudingumas (S) apskaičiuojamas sudėjus pasiūlymo kainos C ir kitų kriterijų (T) balus: </w:t>
      </w:r>
    </w:p>
    <w:p w14:paraId="28A3A5D7" w14:textId="77777777" w:rsidR="00650198" w:rsidRPr="00650198" w:rsidRDefault="00650198" w:rsidP="00650198">
      <w:pPr>
        <w:spacing w:after="0" w:line="320" w:lineRule="atLeast"/>
        <w:ind w:left="136" w:right="50" w:firstLine="710"/>
        <w:jc w:val="center"/>
        <w:rPr>
          <w:b/>
          <w:bCs/>
        </w:rPr>
      </w:pPr>
      <w:r w:rsidRPr="00650198">
        <w:rPr>
          <w:b/>
          <w:bCs/>
        </w:rPr>
        <w:object w:dxaOrig="1060" w:dyaOrig="279" w14:anchorId="3B14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pt" o:ole="" fillcolor="window">
            <v:imagedata r:id="rId7" o:title=""/>
          </v:shape>
          <o:OLEObject Type="Embed" ProgID="Equation.3" ShapeID="_x0000_i1025" DrawAspect="Content" ObjectID="_1794981219" r:id="rId8"/>
        </w:object>
      </w:r>
    </w:p>
    <w:p w14:paraId="291DE713" w14:textId="7119DC6B" w:rsidR="00650198" w:rsidRPr="00650198" w:rsidRDefault="00650198" w:rsidP="00650198">
      <w:pPr>
        <w:spacing w:after="0" w:line="320" w:lineRule="atLeast"/>
        <w:ind w:right="50" w:firstLine="851"/>
        <w:jc w:val="both"/>
      </w:pPr>
      <w:r w:rsidRPr="00650198">
        <w:t>6. Pasiūlymo kainos (C) balai apskaičiuojami mažiausios pasiūlytos kainos (</w:t>
      </w:r>
      <w:proofErr w:type="spellStart"/>
      <w:r w:rsidRPr="00650198">
        <w:t>C</w:t>
      </w:r>
      <w:r w:rsidRPr="00650198">
        <w:rPr>
          <w:vertAlign w:val="subscript"/>
        </w:rPr>
        <w:t>min</w:t>
      </w:r>
      <w:proofErr w:type="spellEnd"/>
      <w:r w:rsidRPr="00650198">
        <w:t>) ir vertinamo pasiūlymo kainos (</w:t>
      </w:r>
      <w:proofErr w:type="spellStart"/>
      <w:r w:rsidRPr="00650198">
        <w:t>C</w:t>
      </w:r>
      <w:r w:rsidRPr="00650198">
        <w:rPr>
          <w:vertAlign w:val="subscript"/>
        </w:rPr>
        <w:t>p</w:t>
      </w:r>
      <w:proofErr w:type="spellEnd"/>
      <w:r w:rsidRPr="00650198">
        <w:t xml:space="preserve">) santykį padauginus iš kainos lyginamojo svorio (X): </w:t>
      </w:r>
    </w:p>
    <w:p w14:paraId="7B367FB1" w14:textId="77777777" w:rsidR="00650198" w:rsidRPr="00650198" w:rsidRDefault="00650198" w:rsidP="00650198">
      <w:pPr>
        <w:spacing w:after="0" w:line="320" w:lineRule="atLeast"/>
        <w:ind w:left="859"/>
        <w:jc w:val="center"/>
      </w:pPr>
      <w:r w:rsidRPr="00650198">
        <w:object w:dxaOrig="1300" w:dyaOrig="720" w14:anchorId="19A8226E">
          <v:shape id="_x0000_i1026" type="#_x0000_t75" style="width:66pt;height:36pt" o:ole="" fillcolor="window">
            <v:imagedata r:id="rId9" o:title=""/>
          </v:shape>
          <o:OLEObject Type="Embed" ProgID="Equation.3" ShapeID="_x0000_i1026" DrawAspect="Content" ObjectID="_1794981220" r:id="rId10"/>
        </w:object>
      </w:r>
    </w:p>
    <w:p w14:paraId="74CDA78D" w14:textId="77777777" w:rsidR="00650198" w:rsidRPr="00650198" w:rsidRDefault="00650198" w:rsidP="00650198">
      <w:pPr>
        <w:spacing w:after="0" w:line="320" w:lineRule="atLeast"/>
        <w:ind w:left="859"/>
        <w:jc w:val="center"/>
      </w:pPr>
    </w:p>
    <w:p w14:paraId="10A1CEFA" w14:textId="1E3AB765" w:rsidR="00650198" w:rsidRPr="00650198" w:rsidRDefault="00650198" w:rsidP="00650198">
      <w:pPr>
        <w:spacing w:after="0" w:line="320" w:lineRule="atLeast"/>
        <w:ind w:right="51" w:firstLine="851"/>
        <w:jc w:val="both"/>
      </w:pPr>
      <w:r w:rsidRPr="00650198">
        <w:lastRenderedPageBreak/>
        <w:t>7. Ekonominio naudingumo kriterijų vertinimas. Kitų kriterijų (T) balai apskaičiuojami sudėjus atskirų kriterijų (</w:t>
      </w:r>
      <w:proofErr w:type="spellStart"/>
      <w:r w:rsidRPr="00650198">
        <w:t>T</w:t>
      </w:r>
      <w:r w:rsidRPr="00650198">
        <w:rPr>
          <w:vertAlign w:val="subscript"/>
        </w:rPr>
        <w:t>i</w:t>
      </w:r>
      <w:proofErr w:type="spellEnd"/>
      <w:r w:rsidRPr="00650198">
        <w:t xml:space="preserve">) balus: </w:t>
      </w:r>
    </w:p>
    <w:p w14:paraId="2A8DFEF3" w14:textId="77777777" w:rsidR="00650198" w:rsidRPr="00650198" w:rsidRDefault="00650198" w:rsidP="00650198">
      <w:pPr>
        <w:spacing w:after="0" w:line="320" w:lineRule="atLeast"/>
        <w:ind w:left="859"/>
        <w:jc w:val="center"/>
      </w:pPr>
      <w:r w:rsidRPr="00650198">
        <w:object w:dxaOrig="960" w:dyaOrig="540" w14:anchorId="623D8ADC">
          <v:shape id="_x0000_i1027" type="#_x0000_t75" style="width:48pt;height:24pt" o:ole="" fillcolor="window">
            <v:imagedata r:id="rId11" o:title=""/>
          </v:shape>
          <o:OLEObject Type="Embed" ProgID="Equation.3" ShapeID="_x0000_i1027" DrawAspect="Content" ObjectID="_1794981221" r:id="rId12"/>
        </w:object>
      </w:r>
    </w:p>
    <w:p w14:paraId="247A779C" w14:textId="608F08EC" w:rsidR="00650198" w:rsidRPr="00650198" w:rsidRDefault="00650198" w:rsidP="00650198">
      <w:pPr>
        <w:spacing w:after="0" w:line="320" w:lineRule="atLeast"/>
        <w:ind w:right="50" w:firstLine="851"/>
        <w:jc w:val="both"/>
      </w:pPr>
      <w:r w:rsidRPr="00650198">
        <w:t>8. Kriterijaus (</w:t>
      </w:r>
      <w:proofErr w:type="spellStart"/>
      <w:r w:rsidRPr="00650198">
        <w:t>T</w:t>
      </w:r>
      <w:r w:rsidRPr="00650198">
        <w:rPr>
          <w:vertAlign w:val="subscript"/>
        </w:rPr>
        <w:t>i</w:t>
      </w:r>
      <w:proofErr w:type="spellEnd"/>
      <w:r w:rsidRPr="00650198">
        <w:t>) balai apskaičiuojami šio kriterijaus parametrų įvertinimų (</w:t>
      </w:r>
      <w:proofErr w:type="spellStart"/>
      <w:r w:rsidRPr="00650198">
        <w:t>P</w:t>
      </w:r>
      <w:r w:rsidRPr="00650198">
        <w:rPr>
          <w:vertAlign w:val="subscript"/>
        </w:rPr>
        <w:t>s</w:t>
      </w:r>
      <w:proofErr w:type="spellEnd"/>
      <w:r w:rsidRPr="00650198">
        <w:t>) sumą padauginus iš vertinamo kriterijaus lyginamojo svorio (</w:t>
      </w:r>
      <w:proofErr w:type="spellStart"/>
      <w:r w:rsidRPr="00650198">
        <w:t>Y</w:t>
      </w:r>
      <w:r w:rsidRPr="00650198">
        <w:rPr>
          <w:vertAlign w:val="subscript"/>
        </w:rPr>
        <w:t>i</w:t>
      </w:r>
      <w:proofErr w:type="spellEnd"/>
      <w:r w:rsidRPr="00650198">
        <w:t xml:space="preserve">): </w:t>
      </w:r>
    </w:p>
    <w:p w14:paraId="094B7284" w14:textId="77777777" w:rsidR="00650198" w:rsidRPr="00650198" w:rsidRDefault="00650198" w:rsidP="00650198">
      <w:pPr>
        <w:spacing w:after="0" w:line="320" w:lineRule="atLeast"/>
        <w:ind w:left="856"/>
        <w:jc w:val="center"/>
      </w:pPr>
      <w:r w:rsidRPr="00650198">
        <w:object w:dxaOrig="1540" w:dyaOrig="720" w14:anchorId="6E04FCE6">
          <v:shape id="_x0000_i1028" type="#_x0000_t75" style="width:78pt;height:36pt" o:ole="" fillcolor="window">
            <v:imagedata r:id="rId13" o:title=""/>
          </v:shape>
          <o:OLEObject Type="Embed" ProgID="Equation.3" ShapeID="_x0000_i1028" DrawAspect="Content" ObjectID="_1794981222" r:id="rId14"/>
        </w:object>
      </w:r>
    </w:p>
    <w:p w14:paraId="2E74F970" w14:textId="6FC504A7" w:rsidR="00650198" w:rsidRPr="00650198" w:rsidRDefault="00650198" w:rsidP="00650198">
      <w:pPr>
        <w:spacing w:after="0" w:line="320" w:lineRule="atLeast"/>
        <w:ind w:right="51" w:firstLine="851"/>
        <w:jc w:val="both"/>
      </w:pPr>
      <w:r w:rsidRPr="00650198">
        <w:t>9. Didžiausia vertinamo kriterijaus parametro reikšmė bus laikoma geriausia. Kriterijaus parametro vertinimas (</w:t>
      </w:r>
      <w:proofErr w:type="spellStart"/>
      <w:r w:rsidRPr="00650198">
        <w:t>P</w:t>
      </w:r>
      <w:r w:rsidRPr="00650198">
        <w:rPr>
          <w:vertAlign w:val="subscript"/>
        </w:rPr>
        <w:t>s</w:t>
      </w:r>
      <w:proofErr w:type="spellEnd"/>
      <w:r w:rsidRPr="00650198">
        <w:t>) apskaičiuojamas parametro reikšmę (</w:t>
      </w:r>
      <w:proofErr w:type="spellStart"/>
      <w:r w:rsidRPr="00650198">
        <w:t>R</w:t>
      </w:r>
      <w:r w:rsidRPr="00650198">
        <w:rPr>
          <w:vertAlign w:val="subscript"/>
        </w:rPr>
        <w:t>s</w:t>
      </w:r>
      <w:proofErr w:type="spellEnd"/>
      <w:r w:rsidRPr="00650198">
        <w:t>) palyginant su geriausia to paties parametro reikšme (</w:t>
      </w:r>
      <w:proofErr w:type="spellStart"/>
      <w:r w:rsidRPr="00650198">
        <w:t>R</w:t>
      </w:r>
      <w:r w:rsidRPr="00650198">
        <w:rPr>
          <w:vertAlign w:val="subscript"/>
        </w:rPr>
        <w:t>max</w:t>
      </w:r>
      <w:proofErr w:type="spellEnd"/>
      <w:r w:rsidRPr="00650198">
        <w:t>) ir dauginant iš vertinamo parametro lyginamojo svorio (</w:t>
      </w:r>
      <w:proofErr w:type="spellStart"/>
      <w:r w:rsidRPr="00650198">
        <w:t>L</w:t>
      </w:r>
      <w:r w:rsidRPr="00650198">
        <w:rPr>
          <w:vertAlign w:val="subscript"/>
        </w:rPr>
        <w:t>s</w:t>
      </w:r>
      <w:proofErr w:type="spellEnd"/>
      <w:r w:rsidRPr="00650198">
        <w:t xml:space="preserve">), apvalinant iki skaičiaus šimtųjų: </w:t>
      </w:r>
    </w:p>
    <w:p w14:paraId="5891FC1A" w14:textId="77777777" w:rsidR="00650198" w:rsidRPr="00650198" w:rsidRDefault="00650198" w:rsidP="00650198">
      <w:pPr>
        <w:spacing w:after="0" w:line="320" w:lineRule="atLeast"/>
        <w:ind w:left="856"/>
        <w:jc w:val="center"/>
      </w:pPr>
      <w:r w:rsidRPr="00650198">
        <w:object w:dxaOrig="1359" w:dyaOrig="720" w14:anchorId="506701BC">
          <v:shape id="_x0000_i1029" type="#_x0000_t75" style="width:66pt;height:42pt" o:ole="" fillcolor="window">
            <v:imagedata r:id="rId15" o:title=""/>
          </v:shape>
          <o:OLEObject Type="Embed" ProgID="Equation.3" ShapeID="_x0000_i1029" DrawAspect="Content" ObjectID="_1794981223" r:id="rId16"/>
        </w:object>
      </w:r>
    </w:p>
    <w:p w14:paraId="7381570C" w14:textId="77777777" w:rsidR="00650198" w:rsidRPr="00650198" w:rsidRDefault="00650198" w:rsidP="00650198">
      <w:pPr>
        <w:spacing w:after="0" w:line="320" w:lineRule="atLeast"/>
        <w:ind w:left="856"/>
        <w:jc w:val="center"/>
      </w:pPr>
    </w:p>
    <w:p w14:paraId="43F54CE3" w14:textId="0C1F72A1" w:rsidR="00650198" w:rsidRPr="00650198" w:rsidRDefault="00650198" w:rsidP="00650198">
      <w:pPr>
        <w:spacing w:after="0" w:line="320" w:lineRule="atLeast"/>
        <w:ind w:right="51" w:firstLine="851"/>
        <w:jc w:val="both"/>
      </w:pPr>
      <w:r w:rsidRPr="00650198">
        <w:t xml:space="preserve">10. Pasiūlymai vertinami balais, t. y. skiriant balus nuo </w:t>
      </w:r>
      <w:r w:rsidR="0065052B">
        <w:t>0</w:t>
      </w:r>
      <w:r w:rsidRPr="00650198">
        <w:t xml:space="preserve"> iki 3 balų arba nuo </w:t>
      </w:r>
      <w:r w:rsidR="0065052B">
        <w:t>0</w:t>
      </w:r>
      <w:r w:rsidRPr="00650198">
        <w:t xml:space="preserve"> iki 5 balų, kaip nurodyta žemiau pateiktoje lentelėje:</w:t>
      </w:r>
    </w:p>
    <w:p w14:paraId="34937F1A" w14:textId="77777777" w:rsidR="00650198" w:rsidRPr="00650198" w:rsidRDefault="00650198" w:rsidP="00650198">
      <w:pPr>
        <w:pStyle w:val="Sraopastraipa"/>
        <w:tabs>
          <w:tab w:val="left" w:pos="0"/>
        </w:tabs>
        <w:spacing w:after="0" w:line="320" w:lineRule="atLeast"/>
        <w:ind w:left="360"/>
        <w:rPr>
          <w:rFonts w:eastAsiaTheme="minorEastAsia"/>
          <w:sz w:val="21"/>
          <w:szCs w:val="21"/>
          <w:lang w:eastAsia="lt-LT"/>
        </w:rPr>
      </w:pPr>
      <w:r w:rsidRPr="00650198">
        <w:rPr>
          <w:rFonts w:eastAsiaTheme="minorEastAsia"/>
          <w:sz w:val="21"/>
          <w:szCs w:val="21"/>
          <w:lang w:eastAsia="lt-LT"/>
        </w:rPr>
        <w:t xml:space="preserve">2 lentelė </w:t>
      </w:r>
    </w:p>
    <w:tbl>
      <w:tblPr>
        <w:tblW w:w="5000" w:type="pct"/>
        <w:tblCellMar>
          <w:left w:w="10" w:type="dxa"/>
          <w:right w:w="10" w:type="dxa"/>
        </w:tblCellMar>
        <w:tblLook w:val="04A0" w:firstRow="1" w:lastRow="0" w:firstColumn="1" w:lastColumn="0" w:noHBand="0" w:noVBand="1"/>
      </w:tblPr>
      <w:tblGrid>
        <w:gridCol w:w="9628"/>
      </w:tblGrid>
      <w:tr w:rsidR="00650198" w:rsidRPr="00C216DF" w14:paraId="56B7A31E"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97FCBBC" w14:textId="77777777" w:rsidR="00650198" w:rsidRPr="00650198" w:rsidRDefault="00650198" w:rsidP="004708F7">
            <w:pPr>
              <w:autoSpaceDE w:val="0"/>
              <w:spacing w:after="0" w:line="320" w:lineRule="atLeast"/>
            </w:pPr>
            <w:r w:rsidRPr="00AB41B2">
              <w:rPr>
                <w:b/>
                <w:bCs/>
              </w:rPr>
              <w:t>ANTRAS KRITERIJUS</w:t>
            </w:r>
            <w:r w:rsidRPr="00650198">
              <w:t xml:space="preserve"> – Siūlomo konsultanto patirtis </w:t>
            </w:r>
            <w:bookmarkStart w:id="1" w:name="_Hlk30506959"/>
            <w:r w:rsidRPr="00650198">
              <w:t>(</w:t>
            </w:r>
            <w:r w:rsidRPr="0065052B">
              <w:rPr>
                <w:b/>
                <w:bCs/>
              </w:rPr>
              <w:t>T</w:t>
            </w:r>
            <w:r w:rsidRPr="00650198">
              <w:t>)</w:t>
            </w:r>
            <w:bookmarkEnd w:id="1"/>
          </w:p>
        </w:tc>
      </w:tr>
      <w:tr w:rsidR="00650198" w:rsidRPr="00C216DF" w14:paraId="3B8C7B30"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F99C19" w14:textId="37E3D7B6" w:rsidR="00650198" w:rsidRPr="00650198" w:rsidRDefault="00650198" w:rsidP="004708F7">
            <w:pPr>
              <w:spacing w:after="0" w:line="320" w:lineRule="atLeast"/>
            </w:pPr>
            <w:bookmarkStart w:id="2" w:name="_Hlk30507389"/>
            <w:r w:rsidRPr="00650198">
              <w:t xml:space="preserve">Pateikiamas užpildytas </w:t>
            </w:r>
            <w:r w:rsidR="005D258E">
              <w:t>pirkimo</w:t>
            </w:r>
            <w:r w:rsidRPr="00650198">
              <w:t xml:space="preserve"> sąlygų </w:t>
            </w:r>
            <w:r w:rsidR="005D258E">
              <w:t>10</w:t>
            </w:r>
            <w:r w:rsidRPr="00650198">
              <w:t xml:space="preserve"> priedas</w:t>
            </w:r>
            <w:r w:rsidR="005D258E">
              <w:t xml:space="preserve"> </w:t>
            </w:r>
            <w:r w:rsidRPr="00650198">
              <w:t>2 lentelė.</w:t>
            </w:r>
          </w:p>
          <w:bookmarkEnd w:id="2"/>
          <w:p w14:paraId="4BE661FE" w14:textId="77777777" w:rsidR="00650198" w:rsidRPr="00650198" w:rsidRDefault="00650198" w:rsidP="004708F7">
            <w:pPr>
              <w:spacing w:after="0" w:line="320" w:lineRule="atLeast"/>
            </w:pPr>
            <w:r w:rsidRPr="00650198">
              <w:t>Vertinami tik tie projektai ar sutartys, kuriuose siūlomas konsultantas vadovavo priežiūros ir/ar vystymo ir/ar modifikavimo projektams / sutartims.</w:t>
            </w:r>
          </w:p>
          <w:p w14:paraId="604A313A" w14:textId="77777777" w:rsidR="00650198" w:rsidRPr="00650198" w:rsidRDefault="00650198" w:rsidP="004708F7">
            <w:pPr>
              <w:spacing w:after="0" w:line="320" w:lineRule="atLeast"/>
            </w:pPr>
            <w:r w:rsidRPr="00650198">
              <w:t xml:space="preserve">Tuo pačiu laikotarpiu einamos vadovo pareigos skirtinguose projektuose / sutartyse („persidengiančios datos“) yra skaičiuojamos. </w:t>
            </w:r>
          </w:p>
          <w:p w14:paraId="194F63C0" w14:textId="77777777" w:rsidR="00650198" w:rsidRPr="00650198" w:rsidRDefault="00650198" w:rsidP="004708F7">
            <w:pPr>
              <w:spacing w:after="0" w:line="320" w:lineRule="atLeast"/>
            </w:pPr>
            <w:r w:rsidRPr="00650198">
              <w:t>Jei projektas / sutartis buvo pradėti vykdyti anksčiau kaip prieš 5 (penkis) metus (iki pasiūlymų pateikimo dienos) ir baigtas įgyvendinti iki pasiūlymų pateikimo dienos, toks projektas / sutartis bus skaičiuojami. Jei projektas / sutartis buvo pradėtas ir baigtas įgyvendinti anksčiau kaip prieš 5 (penkis) metus (iki pasiūlymų pateikimo dienos), toks projektas / sutartis nebus skaičiuojamas.</w:t>
            </w:r>
          </w:p>
          <w:p w14:paraId="15B282E3" w14:textId="77777777" w:rsidR="00650198" w:rsidRPr="00650198" w:rsidRDefault="00650198" w:rsidP="004708F7">
            <w:pPr>
              <w:autoSpaceDE w:val="0"/>
              <w:spacing w:after="0" w:line="320" w:lineRule="atLeast"/>
            </w:pPr>
            <w:r w:rsidRPr="00650198">
              <w:t xml:space="preserve">Vertinamas konsultanto, kuriam skiriami balai už patirtį, turi būti tas pats, kuris nurodomas grindžiant teikėjo atitiktį minimaliems teikėjų kvalifikacijos reikalavimams. </w:t>
            </w:r>
          </w:p>
          <w:p w14:paraId="7C53F289" w14:textId="77777777" w:rsidR="00650198" w:rsidRPr="00650198" w:rsidRDefault="00650198" w:rsidP="004708F7">
            <w:pPr>
              <w:tabs>
                <w:tab w:val="left" w:pos="993"/>
              </w:tabs>
              <w:spacing w:after="0" w:line="320" w:lineRule="atLeast"/>
            </w:pPr>
            <w:r w:rsidRPr="00650198">
              <w:t xml:space="preserve">Tiekėjas turi pasiūlyti vieną konsultantą. </w:t>
            </w:r>
          </w:p>
        </w:tc>
      </w:tr>
      <w:tr w:rsidR="00650198" w:rsidRPr="00C216DF" w14:paraId="77D2F3AE" w14:textId="77777777" w:rsidTr="004708F7">
        <w:trPr>
          <w:trHeight w:val="42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EBF60" w14:textId="77777777" w:rsidR="00650198" w:rsidRPr="00650198" w:rsidRDefault="00650198" w:rsidP="004708F7">
            <w:pPr>
              <w:spacing w:after="0" w:line="320" w:lineRule="atLeast"/>
            </w:pPr>
            <w:r w:rsidRPr="00AB41B2">
              <w:rPr>
                <w:b/>
                <w:bCs/>
                <w:i/>
                <w:iCs/>
                <w:u w:val="single"/>
              </w:rPr>
              <w:t>Pirmas parametras (P</w:t>
            </w:r>
            <w:r w:rsidRPr="00AB41B2">
              <w:rPr>
                <w:b/>
                <w:bCs/>
                <w:i/>
                <w:iCs/>
                <w:u w:val="single"/>
                <w:vertAlign w:val="subscript"/>
              </w:rPr>
              <w:t>1</w:t>
            </w:r>
            <w:r w:rsidRPr="00AB41B2">
              <w:rPr>
                <w:b/>
                <w:bCs/>
                <w:i/>
                <w:iCs/>
                <w:u w:val="single"/>
              </w:rPr>
              <w:t>)</w:t>
            </w:r>
            <w:r w:rsidRPr="00650198">
              <w:t xml:space="preserve"> – patirtis, vadovaujant valstybės informacinių sistemų priežiūros ir vystymo projektams / vykdant sutartis.</w:t>
            </w:r>
          </w:p>
          <w:p w14:paraId="28E07EAC" w14:textId="77777777" w:rsidR="00650198" w:rsidRPr="00650198" w:rsidRDefault="00650198" w:rsidP="004708F7">
            <w:pPr>
              <w:spacing w:after="0" w:line="320" w:lineRule="atLeast"/>
            </w:pPr>
            <w:r w:rsidRPr="00650198">
              <w:t xml:space="preserve">Vertinama vadovavimo patirtis per pastaruosius 5 (penkis) metus iki pasiūlymų pateikimo dienos vykdant projektus / sutartis, kurių metu buvo teikiamos vadovavimo valstybės informacinių sistemų priežiūros ir/ar vystymo ir/ar modifikavimo projektams / sutartims. </w:t>
            </w:r>
          </w:p>
          <w:p w14:paraId="47685A2F" w14:textId="2D7D3E7D" w:rsidR="00650198" w:rsidRPr="00AB41B2" w:rsidRDefault="00650198" w:rsidP="004708F7">
            <w:pPr>
              <w:spacing w:after="0" w:line="320" w:lineRule="atLeast"/>
              <w:rPr>
                <w:b/>
                <w:bCs/>
              </w:rPr>
            </w:pPr>
            <w:r w:rsidRPr="00AB41B2">
              <w:rPr>
                <w:b/>
                <w:bCs/>
              </w:rPr>
              <w:t>Balų skyrimo tvarka:</w:t>
            </w:r>
          </w:p>
          <w:p w14:paraId="38D31D7F" w14:textId="2295F1E3" w:rsidR="0065052B" w:rsidRPr="00650198" w:rsidRDefault="0065052B" w:rsidP="004708F7">
            <w:pPr>
              <w:spacing w:after="0" w:line="320" w:lineRule="atLeast"/>
            </w:pPr>
            <w:r>
              <w:t xml:space="preserve">Nepateikta </w:t>
            </w:r>
            <w:r w:rsidRPr="00650198">
              <w:t>–</w:t>
            </w:r>
            <w:r>
              <w:t xml:space="preserve"> 0 balo;</w:t>
            </w:r>
          </w:p>
          <w:p w14:paraId="0958A4C7" w14:textId="77777777" w:rsidR="00650198" w:rsidRPr="00650198" w:rsidRDefault="00650198" w:rsidP="004708F7">
            <w:pPr>
              <w:spacing w:after="0" w:line="320" w:lineRule="atLeast"/>
            </w:pPr>
            <w:r w:rsidRPr="00650198">
              <w:t>1 projektai – 1 balas;</w:t>
            </w:r>
          </w:p>
          <w:p w14:paraId="28B628C2" w14:textId="77777777" w:rsidR="00650198" w:rsidRPr="00650198" w:rsidRDefault="00650198" w:rsidP="004708F7">
            <w:pPr>
              <w:spacing w:after="0" w:line="320" w:lineRule="atLeast"/>
            </w:pPr>
            <w:r w:rsidRPr="00650198">
              <w:t>2 projektai – 2 balai;</w:t>
            </w:r>
          </w:p>
          <w:p w14:paraId="6F46525F" w14:textId="77777777" w:rsidR="00650198" w:rsidRPr="00650198" w:rsidRDefault="00650198" w:rsidP="004708F7">
            <w:pPr>
              <w:spacing w:after="0" w:line="320" w:lineRule="atLeast"/>
            </w:pPr>
            <w:r w:rsidRPr="00650198">
              <w:t>3  ir daugiau – 3 balai.</w:t>
            </w:r>
          </w:p>
        </w:tc>
      </w:tr>
      <w:tr w:rsidR="00650198" w:rsidRPr="00C216DF" w14:paraId="353B89EF" w14:textId="77777777" w:rsidTr="004708F7">
        <w:trPr>
          <w:trHeight w:val="169"/>
        </w:trPr>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4D13" w14:textId="77777777" w:rsidR="00650198" w:rsidRPr="00650198" w:rsidRDefault="00650198" w:rsidP="004708F7">
            <w:pPr>
              <w:spacing w:after="0" w:line="320" w:lineRule="atLeast"/>
            </w:pPr>
            <w:r w:rsidRPr="00AB41B2">
              <w:rPr>
                <w:b/>
                <w:bCs/>
                <w:i/>
                <w:iCs/>
              </w:rPr>
              <w:t>Antras parametras (P</w:t>
            </w:r>
            <w:r w:rsidRPr="00AB41B2">
              <w:rPr>
                <w:b/>
                <w:bCs/>
                <w:i/>
                <w:iCs/>
                <w:vertAlign w:val="subscript"/>
              </w:rPr>
              <w:t>2</w:t>
            </w:r>
            <w:r w:rsidRPr="00AB41B2">
              <w:rPr>
                <w:b/>
                <w:bCs/>
                <w:i/>
                <w:iCs/>
              </w:rPr>
              <w:t>)</w:t>
            </w:r>
            <w:r w:rsidRPr="00650198">
              <w:t xml:space="preserve"> – patirtis vadovaujant projektams / vykdant sutartis socialinėje srityje.</w:t>
            </w:r>
          </w:p>
          <w:p w14:paraId="6228BD46" w14:textId="77777777" w:rsidR="00650198" w:rsidRPr="00650198" w:rsidRDefault="00650198" w:rsidP="004708F7">
            <w:pPr>
              <w:spacing w:after="0" w:line="320" w:lineRule="atLeast"/>
            </w:pPr>
            <w:r w:rsidRPr="00650198">
              <w:t>Vertinama vadovavimo patirtis per pastaruosius 5 (penkis) metus iki pasiūlymų pateikimo dienos vykdant projektus / sutartis, kurių metu buvo teikiamos paslaugos socialinėje srityje.</w:t>
            </w:r>
          </w:p>
          <w:p w14:paraId="4FF20B82" w14:textId="621CF771" w:rsidR="00650198" w:rsidRPr="00AB41B2" w:rsidRDefault="00650198" w:rsidP="004708F7">
            <w:pPr>
              <w:spacing w:after="0" w:line="320" w:lineRule="atLeast"/>
              <w:rPr>
                <w:b/>
                <w:bCs/>
              </w:rPr>
            </w:pPr>
            <w:r w:rsidRPr="00AB41B2">
              <w:rPr>
                <w:b/>
                <w:bCs/>
              </w:rPr>
              <w:lastRenderedPageBreak/>
              <w:t xml:space="preserve">Balų </w:t>
            </w:r>
            <w:r w:rsidR="00AB41B2" w:rsidRPr="00AB41B2">
              <w:rPr>
                <w:b/>
                <w:bCs/>
              </w:rPr>
              <w:t>skyrimo</w:t>
            </w:r>
            <w:r w:rsidRPr="00AB41B2">
              <w:rPr>
                <w:b/>
                <w:bCs/>
              </w:rPr>
              <w:t xml:space="preserve"> tvarka</w:t>
            </w:r>
            <w:r w:rsidR="00AB41B2">
              <w:rPr>
                <w:b/>
                <w:bCs/>
              </w:rPr>
              <w:t>:</w:t>
            </w:r>
          </w:p>
          <w:p w14:paraId="17E01659" w14:textId="0AA80237" w:rsidR="0065052B" w:rsidRPr="00650198" w:rsidRDefault="0065052B" w:rsidP="004708F7">
            <w:pPr>
              <w:spacing w:after="0" w:line="320" w:lineRule="atLeast"/>
            </w:pPr>
            <w:r>
              <w:t xml:space="preserve">Nepateikta </w:t>
            </w:r>
            <w:r w:rsidRPr="00650198">
              <w:t>–</w:t>
            </w:r>
            <w:r>
              <w:t xml:space="preserve"> 0 balo;</w:t>
            </w:r>
          </w:p>
          <w:p w14:paraId="13B05558" w14:textId="77777777" w:rsidR="00650198" w:rsidRPr="00650198" w:rsidRDefault="00650198" w:rsidP="004708F7">
            <w:pPr>
              <w:spacing w:after="0" w:line="320" w:lineRule="atLeast"/>
            </w:pPr>
            <w:r w:rsidRPr="00650198">
              <w:t>1 projektas – 1 balas;</w:t>
            </w:r>
          </w:p>
          <w:p w14:paraId="6EC6BFA6" w14:textId="77777777" w:rsidR="00650198" w:rsidRPr="00650198" w:rsidRDefault="00650198" w:rsidP="004708F7">
            <w:pPr>
              <w:spacing w:after="0" w:line="320" w:lineRule="atLeast"/>
            </w:pPr>
            <w:r w:rsidRPr="00650198">
              <w:t>2 projektai – 2 balai;</w:t>
            </w:r>
          </w:p>
          <w:p w14:paraId="59B3235D" w14:textId="77777777" w:rsidR="00650198" w:rsidRPr="00650198" w:rsidRDefault="00650198" w:rsidP="004708F7">
            <w:pPr>
              <w:spacing w:after="0" w:line="320" w:lineRule="atLeast"/>
            </w:pPr>
            <w:r w:rsidRPr="00650198">
              <w:t>3 projektai – 3 balai;</w:t>
            </w:r>
          </w:p>
          <w:p w14:paraId="48607B87" w14:textId="77777777" w:rsidR="00650198" w:rsidRPr="00650198" w:rsidRDefault="00650198" w:rsidP="004708F7">
            <w:pPr>
              <w:spacing w:after="0" w:line="320" w:lineRule="atLeast"/>
            </w:pPr>
            <w:r w:rsidRPr="00650198">
              <w:t>4 projektai – 4 balai;</w:t>
            </w:r>
          </w:p>
          <w:p w14:paraId="386FD497" w14:textId="77777777" w:rsidR="00650198" w:rsidRPr="00650198" w:rsidRDefault="00650198" w:rsidP="004708F7">
            <w:pPr>
              <w:spacing w:after="0" w:line="320" w:lineRule="atLeast"/>
            </w:pPr>
            <w:r w:rsidRPr="00650198">
              <w:t>5 projektai ir daugiau – 5 balai.</w:t>
            </w:r>
          </w:p>
        </w:tc>
      </w:tr>
    </w:tbl>
    <w:p w14:paraId="06713A2C" w14:textId="77777777" w:rsidR="00B61A13" w:rsidRDefault="00B61A13"/>
    <w:sectPr w:rsidR="00B61A13">
      <w:headerReference w:type="defaul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2167" w14:textId="77777777" w:rsidR="00650198" w:rsidRDefault="00650198" w:rsidP="00650198">
      <w:pPr>
        <w:spacing w:after="0" w:line="240" w:lineRule="auto"/>
      </w:pPr>
      <w:r>
        <w:separator/>
      </w:r>
    </w:p>
  </w:endnote>
  <w:endnote w:type="continuationSeparator" w:id="0">
    <w:p w14:paraId="7899E383" w14:textId="77777777" w:rsidR="00650198" w:rsidRDefault="0065019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5448" w14:textId="77777777" w:rsidR="00650198" w:rsidRDefault="00650198" w:rsidP="00650198">
      <w:pPr>
        <w:spacing w:after="0" w:line="240" w:lineRule="auto"/>
      </w:pPr>
      <w:r>
        <w:separator/>
      </w:r>
    </w:p>
  </w:footnote>
  <w:footnote w:type="continuationSeparator" w:id="0">
    <w:p w14:paraId="0F5FB379" w14:textId="77777777" w:rsidR="00650198" w:rsidRDefault="0065019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08CA3850" w:rsidR="00650198" w:rsidRDefault="00650198" w:rsidP="00650198">
    <w:pPr>
      <w:pStyle w:val="Antrats"/>
      <w:jc w:val="right"/>
    </w:pPr>
    <w:r w:rsidRPr="00650198">
      <w:t>Pirkimo sąlygų 7 priedas „Pasiūlymų vertinimo kriterijai ir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10694F"/>
    <w:rsid w:val="00281665"/>
    <w:rsid w:val="0059555B"/>
    <w:rsid w:val="005D258E"/>
    <w:rsid w:val="00650198"/>
    <w:rsid w:val="0065052B"/>
    <w:rsid w:val="00AB41B2"/>
    <w:rsid w:val="00B61A13"/>
    <w:rsid w:val="00BE37CD"/>
    <w:rsid w:val="00D03979"/>
    <w:rsid w:val="00D174EC"/>
    <w:rsid w:val="00E34A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9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hyperlink" Target="https://www.e-tar.lt/portal/lt/legalAct/TAR.85C510BA700A/asr" TargetMode="External"/><Relationship Id="rId11" Type="http://schemas.openxmlformats.org/officeDocument/2006/relationships/image" Target="media/image3.wmf"/><Relationship Id="rId5" Type="http://schemas.openxmlformats.org/officeDocument/2006/relationships/endnotes" Target="end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3407</Words>
  <Characters>1942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6</cp:revision>
  <dcterms:created xsi:type="dcterms:W3CDTF">2024-12-03T09:31:00Z</dcterms:created>
  <dcterms:modified xsi:type="dcterms:W3CDTF">2024-12-06T07:07:00Z</dcterms:modified>
</cp:coreProperties>
</file>